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42" w:rightFromText="142" w:vertAnchor="text" w:horzAnchor="margin" w:tblpY="86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245"/>
        <w:gridCol w:w="2613"/>
      </w:tblGrid>
      <w:tr w:rsidR="000D7AAF" w:rsidTr="00384102">
        <w:tc>
          <w:tcPr>
            <w:tcW w:w="1384" w:type="dxa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858" w:type="dxa"/>
            <w:gridSpan w:val="2"/>
          </w:tcPr>
          <w:p w:rsidR="000D7AAF" w:rsidRDefault="000D7AAF" w:rsidP="00667F33">
            <w:r>
              <w:rPr>
                <w:rFonts w:hint="eastAsia"/>
              </w:rPr>
              <w:t>2015.</w:t>
            </w:r>
            <w:r w:rsidR="00667F33">
              <w:rPr>
                <w:rFonts w:hint="eastAsia"/>
              </w:rPr>
              <w:t>10</w:t>
            </w:r>
            <w:r w:rsidR="003169DD">
              <w:rPr>
                <w:rFonts w:hint="eastAsia"/>
              </w:rPr>
              <w:t>.</w:t>
            </w:r>
            <w:r w:rsidR="00C30867">
              <w:rPr>
                <w:rFonts w:hint="eastAsia"/>
              </w:rPr>
              <w:t>05</w:t>
            </w:r>
            <w:bookmarkStart w:id="0" w:name="_GoBack"/>
            <w:bookmarkEnd w:id="0"/>
          </w:p>
        </w:tc>
      </w:tr>
      <w:tr w:rsidR="000D7AAF" w:rsidTr="00384102">
        <w:tc>
          <w:tcPr>
            <w:tcW w:w="1384" w:type="dxa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858" w:type="dxa"/>
            <w:gridSpan w:val="2"/>
          </w:tcPr>
          <w:p w:rsidR="000D7AAF" w:rsidRDefault="000D7AAF" w:rsidP="000D7AAF">
            <w:r>
              <w:rPr>
                <w:rFonts w:hint="eastAsia"/>
              </w:rPr>
              <w:t>배포 이후</w:t>
            </w:r>
          </w:p>
        </w:tc>
      </w:tr>
      <w:tr w:rsidR="000D7AAF" w:rsidTr="00384102">
        <w:tc>
          <w:tcPr>
            <w:tcW w:w="1384" w:type="dxa"/>
            <w:vAlign w:val="center"/>
          </w:tcPr>
          <w:p w:rsidR="000D7AAF" w:rsidRPr="00CA143B" w:rsidRDefault="000D7AAF" w:rsidP="00CA143B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5245" w:type="dxa"/>
          </w:tcPr>
          <w:p w:rsidR="000D7AAF" w:rsidRPr="000D7AAF" w:rsidRDefault="000D7AAF" w:rsidP="000D7AAF">
            <w:r>
              <w:rPr>
                <w:rFonts w:hint="eastAsia"/>
              </w:rPr>
              <w:t>한승우 과장 T: 02 410 9056</w:t>
            </w:r>
            <w:r w:rsidR="00CA143B">
              <w:rPr>
                <w:rFonts w:hint="eastAsia"/>
              </w:rPr>
              <w:t xml:space="preserve"> /</w:t>
            </w:r>
            <w:r>
              <w:rPr>
                <w:rFonts w:hint="eastAsia"/>
              </w:rPr>
              <w:t xml:space="preserve"> M:</w:t>
            </w:r>
            <w:r w:rsidR="00CA143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010 4272 1879</w:t>
            </w:r>
          </w:p>
          <w:p w:rsidR="000D7AAF" w:rsidRDefault="000D7AAF" w:rsidP="000D7AAF">
            <w:r>
              <w:rPr>
                <w:rFonts w:hint="eastAsia"/>
              </w:rPr>
              <w:t>최우진 대리 T:</w:t>
            </w:r>
            <w:r w:rsidR="00CA143B">
              <w:rPr>
                <w:rFonts w:hint="eastAsia"/>
              </w:rPr>
              <w:t xml:space="preserve"> 02 410 </w:t>
            </w:r>
            <w:r w:rsidR="0028265B">
              <w:rPr>
                <w:rFonts w:hint="eastAsia"/>
              </w:rPr>
              <w:t>0</w:t>
            </w:r>
            <w:r w:rsidR="00CA143B">
              <w:rPr>
                <w:rFonts w:hint="eastAsia"/>
              </w:rPr>
              <w:t>416 / M: 010 2365 0005</w:t>
            </w:r>
          </w:p>
          <w:p w:rsidR="000D7AAF" w:rsidRDefault="000D7AAF" w:rsidP="000D7AAF">
            <w:r>
              <w:rPr>
                <w:rFonts w:hint="eastAsia"/>
              </w:rPr>
              <w:t xml:space="preserve">장은령 팀원 T: </w:t>
            </w:r>
            <w:r w:rsidR="00CA143B">
              <w:rPr>
                <w:rFonts w:hint="eastAsia"/>
              </w:rPr>
              <w:t>02 410 0411 / M: 010 7372 2451</w:t>
            </w:r>
          </w:p>
        </w:tc>
        <w:tc>
          <w:tcPr>
            <w:tcW w:w="2613" w:type="dxa"/>
            <w:vAlign w:val="center"/>
          </w:tcPr>
          <w:p w:rsidR="000D7AAF" w:rsidRDefault="000D7AAF" w:rsidP="00CA143B">
            <w:r>
              <w:rPr>
                <w:rFonts w:hint="eastAsia"/>
              </w:rPr>
              <w:t xml:space="preserve">Email: </w:t>
            </w:r>
          </w:p>
          <w:p w:rsidR="000D7AAF" w:rsidRDefault="000D7AAF" w:rsidP="00CA143B">
            <w:r>
              <w:rPr>
                <w:rFonts w:hint="eastAsia"/>
              </w:rPr>
              <w:t>pa@hanmi.co.kr</w:t>
            </w:r>
          </w:p>
        </w:tc>
      </w:tr>
    </w:tbl>
    <w:p w:rsidR="00384102" w:rsidRDefault="00384102" w:rsidP="00384102">
      <w:pPr>
        <w:spacing w:after="0" w:line="192" w:lineRule="auto"/>
        <w:jc w:val="left"/>
      </w:pPr>
    </w:p>
    <w:p w:rsidR="007E6FFB" w:rsidRPr="007E6FFB" w:rsidRDefault="007E6FFB" w:rsidP="007E6FFB">
      <w:pPr>
        <w:spacing w:after="0" w:line="192" w:lineRule="auto"/>
        <w:ind w:firstLineChars="2100" w:firstLine="1260"/>
        <w:jc w:val="left"/>
        <w:rPr>
          <w:sz w:val="6"/>
          <w:szCs w:val="6"/>
        </w:rPr>
      </w:pPr>
    </w:p>
    <w:p w:rsidR="00A4521F" w:rsidRPr="00A4521F" w:rsidRDefault="00A4521F" w:rsidP="00197BEC">
      <w:pPr>
        <w:spacing w:after="0" w:line="192" w:lineRule="auto"/>
        <w:rPr>
          <w:rFonts w:ascii="맑은 고딕" w:eastAsia="맑은 고딕" w:hAnsi="맑은 고딕" w:cs="Times New Roman"/>
          <w:b/>
          <w:bCs/>
          <w:sz w:val="10"/>
          <w:szCs w:val="10"/>
        </w:rPr>
      </w:pPr>
    </w:p>
    <w:p w:rsidR="00A4521F" w:rsidRPr="000D6187" w:rsidRDefault="00A4521F" w:rsidP="00A4521F">
      <w:pPr>
        <w:spacing w:after="0" w:line="192" w:lineRule="auto"/>
        <w:rPr>
          <w:rFonts w:ascii="맑은 고딕" w:eastAsia="맑은 고딕" w:hAnsi="맑은 고딕" w:cs="Times New Roman"/>
          <w:b/>
          <w:spacing w:val="-20"/>
          <w:w w:val="95"/>
          <w:sz w:val="44"/>
          <w:szCs w:val="44"/>
        </w:rPr>
      </w:pPr>
      <w:r w:rsidRPr="000D6187">
        <w:rPr>
          <w:rFonts w:ascii="맑은 고딕" w:eastAsia="맑은 고딕" w:hAnsi="맑은 고딕" w:cs="Times New Roman" w:hint="eastAsia"/>
          <w:b/>
          <w:spacing w:val="-20"/>
          <w:w w:val="95"/>
          <w:sz w:val="44"/>
          <w:szCs w:val="44"/>
        </w:rPr>
        <w:t>한미약품,</w:t>
      </w:r>
      <w:r w:rsidR="00C24613" w:rsidRPr="000D6187">
        <w:rPr>
          <w:rFonts w:ascii="맑은 고딕" w:eastAsia="맑은 고딕" w:hAnsi="맑은 고딕" w:cs="Times New Roman" w:hint="eastAsia"/>
          <w:b/>
          <w:spacing w:val="-20"/>
          <w:w w:val="95"/>
          <w:sz w:val="44"/>
          <w:szCs w:val="44"/>
        </w:rPr>
        <w:t xml:space="preserve"> </w:t>
      </w:r>
      <w:r w:rsidR="000D6187">
        <w:rPr>
          <w:rFonts w:ascii="맑은 고딕" w:eastAsia="맑은 고딕" w:hAnsi="맑은 고딕" w:cs="Times New Roman" w:hint="eastAsia"/>
          <w:b/>
          <w:spacing w:val="-20"/>
          <w:w w:val="95"/>
          <w:sz w:val="44"/>
          <w:szCs w:val="44"/>
        </w:rPr>
        <w:t xml:space="preserve">콧속에 </w:t>
      </w:r>
      <w:r w:rsidR="0028265B" w:rsidRPr="000D6187">
        <w:rPr>
          <w:rFonts w:ascii="맑은 고딕" w:eastAsia="맑은 고딕" w:hAnsi="맑은 고딕" w:cs="Times New Roman" w:hint="eastAsia"/>
          <w:b/>
          <w:spacing w:val="-20"/>
          <w:w w:val="95"/>
          <w:sz w:val="44"/>
          <w:szCs w:val="44"/>
        </w:rPr>
        <w:t xml:space="preserve">뿌리는 코감기약 </w:t>
      </w:r>
      <w:r w:rsidR="0028265B" w:rsidRPr="000D6187">
        <w:rPr>
          <w:rFonts w:ascii="맑은 고딕" w:eastAsia="맑은 고딕" w:hAnsi="맑은 고딕" w:cs="Times New Roman"/>
          <w:b/>
          <w:spacing w:val="-20"/>
          <w:w w:val="95"/>
          <w:sz w:val="44"/>
          <w:szCs w:val="44"/>
        </w:rPr>
        <w:t>‘</w:t>
      </w:r>
      <w:r w:rsidR="0028265B" w:rsidRPr="000D6187">
        <w:rPr>
          <w:rFonts w:ascii="맑은 고딕" w:eastAsia="맑은 고딕" w:hAnsi="맑은 고딕" w:cs="Times New Roman" w:hint="eastAsia"/>
          <w:b/>
          <w:spacing w:val="-20"/>
          <w:w w:val="95"/>
          <w:sz w:val="44"/>
          <w:szCs w:val="44"/>
        </w:rPr>
        <w:t>코앤쿨</w:t>
      </w:r>
      <w:r w:rsidR="000D6187" w:rsidRPr="000D6187">
        <w:rPr>
          <w:rFonts w:ascii="맑은 고딕" w:eastAsia="맑은 고딕" w:hAnsi="맑은 고딕" w:cs="Times New Roman"/>
          <w:b/>
          <w:spacing w:val="-20"/>
          <w:w w:val="95"/>
          <w:sz w:val="44"/>
          <w:szCs w:val="44"/>
        </w:rPr>
        <w:t>’</w:t>
      </w:r>
      <w:r w:rsidR="000D6187">
        <w:rPr>
          <w:rFonts w:ascii="맑은 고딕" w:eastAsia="맑은 고딕" w:hAnsi="맑은 고딕" w:cs="Times New Roman" w:hint="eastAsia"/>
          <w:b/>
          <w:spacing w:val="-20"/>
          <w:w w:val="95"/>
          <w:sz w:val="44"/>
          <w:szCs w:val="44"/>
        </w:rPr>
        <w:t xml:space="preserve"> 출시</w:t>
      </w:r>
    </w:p>
    <w:p w:rsidR="00512E1C" w:rsidRPr="00667F33" w:rsidRDefault="00512E1C" w:rsidP="00A4521F">
      <w:pPr>
        <w:spacing w:after="0" w:line="192" w:lineRule="auto"/>
        <w:rPr>
          <w:rFonts w:ascii="맑은 고딕" w:eastAsia="맑은 고딕" w:hAnsi="맑은 고딕" w:cs="Times New Roman"/>
          <w:b/>
          <w:sz w:val="6"/>
          <w:szCs w:val="6"/>
        </w:rPr>
      </w:pPr>
    </w:p>
    <w:p w:rsidR="00667F33" w:rsidRDefault="00667F33" w:rsidP="00C24613">
      <w:pPr>
        <w:spacing w:after="0" w:line="192" w:lineRule="auto"/>
        <w:jc w:val="left"/>
        <w:rPr>
          <w:rFonts w:asciiTheme="minorEastAsia" w:hAnsiTheme="minorEastAsia" w:cs="Times New Roman"/>
          <w:b/>
          <w:sz w:val="26"/>
          <w:szCs w:val="26"/>
        </w:rPr>
      </w:pPr>
      <w:r>
        <w:rPr>
          <w:rFonts w:asciiTheme="minorEastAsia" w:hAnsiTheme="minorEastAsia" w:cs="Times New Roman" w:hint="eastAsia"/>
          <w:b/>
          <w:sz w:val="26"/>
          <w:szCs w:val="26"/>
        </w:rPr>
        <w:t>코막힘+비염증상 동시 해결</w:t>
      </w:r>
      <w:r>
        <w:rPr>
          <w:rFonts w:asciiTheme="minorEastAsia" w:hAnsiTheme="minorEastAsia" w:cs="Times New Roman"/>
          <w:b/>
          <w:sz w:val="26"/>
          <w:szCs w:val="26"/>
        </w:rPr>
        <w:t>…</w:t>
      </w:r>
      <w:r>
        <w:rPr>
          <w:rFonts w:asciiTheme="minorEastAsia" w:hAnsiTheme="minorEastAsia" w:cs="Times New Roman" w:hint="eastAsia"/>
          <w:b/>
          <w:sz w:val="26"/>
          <w:szCs w:val="26"/>
        </w:rPr>
        <w:t>특수펌프로 세균유입 방지</w:t>
      </w:r>
    </w:p>
    <w:p w:rsidR="009673B2" w:rsidRDefault="009673B2" w:rsidP="009673B2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0D6187" w:rsidRDefault="00667F33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213360</wp:posOffset>
            </wp:positionV>
            <wp:extent cx="2163445" cy="2504440"/>
            <wp:effectExtent l="19050" t="19050" r="8255" b="0"/>
            <wp:wrapTight wrapText="bothSides">
              <wp:wrapPolygon edited="0">
                <wp:start x="-190" y="-164"/>
                <wp:lineTo x="-190" y="21523"/>
                <wp:lineTo x="21682" y="21523"/>
                <wp:lineTo x="21682" y="-164"/>
                <wp:lineTo x="-190" y="-164"/>
              </wp:wrapPolygon>
            </wp:wrapTight>
            <wp:docPr id="4" name="그림 3" descr="코앤쿨나잘스프레이 연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코앤쿨나잘스프레이 연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25044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한미약품(대표이사 이관순, </w:t>
      </w:r>
      <w:hyperlink r:id="rId9" w:history="1">
        <w:r w:rsidR="000D6187" w:rsidRPr="005B1CAB">
          <w:rPr>
            <w:rStyle w:val="a8"/>
            <w:rFonts w:ascii="맑은 고딕" w:eastAsia="맑은 고딕" w:hAnsi="맑은 고딕" w:cs="Times New Roman" w:hint="eastAsia"/>
            <w:bCs/>
            <w:noProof/>
            <w:sz w:val="22"/>
          </w:rPr>
          <w:t>www.hanmi.co.kr</w:t>
        </w:r>
      </w:hyperlink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)이 콧속에 직접 뿌리는 코감기약 </w:t>
      </w:r>
      <w:r w:rsidR="000D6187">
        <w:rPr>
          <w:rFonts w:ascii="맑은 고딕" w:eastAsia="맑은 고딕" w:hAnsi="맑은 고딕" w:cs="Times New Roman"/>
          <w:bCs/>
          <w:noProof/>
          <w:sz w:val="22"/>
        </w:rPr>
        <w:t>‘</w:t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>코앤쿨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나잘스프레이(이하 코앤쿨)</w:t>
      </w:r>
      <w:r w:rsidR="000D6187">
        <w:rPr>
          <w:rFonts w:ascii="맑은 고딕" w:eastAsia="맑은 고딕" w:hAnsi="맑은 고딕" w:cs="Times New Roman"/>
          <w:bCs/>
          <w:noProof/>
          <w:sz w:val="22"/>
        </w:rPr>
        <w:t>’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를</w:t>
      </w:r>
      <w:r w:rsidR="000D618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 출시했다. </w:t>
      </w:r>
    </w:p>
    <w:p w:rsidR="000D6187" w:rsidRPr="0009083B" w:rsidRDefault="000D6187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615CE8" w:rsidRDefault="000D6187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>코앤쿨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은 콧속 점막 혈관을 수축시키고 혈류를 감소시켜 코막힘을 완화하는 성분(</w:t>
      </w:r>
      <w:r w:rsidR="0009083B" w:rsidRPr="00D46CD4">
        <w:rPr>
          <w:rFonts w:ascii="맑은 고딕" w:eastAsia="맑은 고딕" w:hAnsi="맑은 고딕" w:cs="Times New Roman" w:hint="eastAsia"/>
          <w:bCs/>
          <w:noProof/>
          <w:sz w:val="22"/>
        </w:rPr>
        <w:t>자일로메타졸린염산염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)과 알레르기 반응 억제성분(클로르페니라민)이 복합돼 코감기 대표증상인 코막힘, 콧물, 재채</w:t>
      </w:r>
      <w:r w:rsidR="00667F33">
        <w:rPr>
          <w:rFonts w:ascii="맑은 고딕" w:eastAsia="맑은 고딕" w:hAnsi="맑은 고딕" w:cs="Times New Roman" w:hint="eastAsia"/>
          <w:bCs/>
          <w:noProof/>
          <w:sz w:val="22"/>
        </w:rPr>
        <w:t xml:space="preserve">기 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등 개선에 효과적이다. </w:t>
      </w:r>
    </w:p>
    <w:p w:rsidR="0009083B" w:rsidRDefault="0009083B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09083B" w:rsidRPr="0009083B" w:rsidRDefault="0009083B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특히, 약물 입자가 고르게 분사되는 특수펌프가 적용돼 세균 유입을 방지하고 코 점막 안쪽까지 일시에 도달된다. 또, 코에만 국소적으로 작용하기 때문에 졸음과 같은 부작용이 적다는 장점이 있다. </w:t>
      </w:r>
    </w:p>
    <w:p w:rsidR="00D46CD4" w:rsidRDefault="00D46CD4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615CE8" w:rsidRDefault="0009083B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코앤쿨은 전국 </w:t>
      </w:r>
      <w:r w:rsidR="00D46CD4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약국에서 구입이 가능한 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일반의약품이며, </w:t>
      </w:r>
      <w:r w:rsidR="009673B2" w:rsidRPr="009673B2">
        <w:rPr>
          <w:rFonts w:ascii="맑은 고딕" w:eastAsia="맑은 고딕" w:hAnsi="맑은 고딕" w:cs="Times New Roman"/>
          <w:bCs/>
          <w:noProof/>
          <w:sz w:val="22"/>
        </w:rPr>
        <w:t>7세 이상 소아 및 성인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>은</w:t>
      </w:r>
      <w:r w:rsidR="009673B2" w:rsidRPr="009673B2">
        <w:rPr>
          <w:rFonts w:ascii="맑은 고딕" w:eastAsia="맑은 고딕" w:hAnsi="맑은 고딕" w:cs="Times New Roman"/>
          <w:bCs/>
          <w:noProof/>
          <w:sz w:val="22"/>
        </w:rPr>
        <w:t xml:space="preserve"> 1일 1회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에서 </w:t>
      </w:r>
      <w:r w:rsidR="009673B2" w:rsidRPr="009673B2">
        <w:rPr>
          <w:rFonts w:ascii="맑은 고딕" w:eastAsia="맑은 고딕" w:hAnsi="맑은 고딕" w:cs="Times New Roman"/>
          <w:bCs/>
          <w:noProof/>
          <w:sz w:val="22"/>
        </w:rPr>
        <w:t>3회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 한번씩 분무하면 된다. </w:t>
      </w:r>
    </w:p>
    <w:p w:rsidR="0009083B" w:rsidRDefault="0009083B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09083B" w:rsidRDefault="003200B7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한미약품 관계자는 </w:t>
      </w:r>
      <w:r>
        <w:rPr>
          <w:rFonts w:ascii="맑은 고딕" w:eastAsia="맑은 고딕" w:hAnsi="맑은 고딕" w:cs="Times New Roman"/>
          <w:bCs/>
          <w:noProof/>
          <w:sz w:val="22"/>
        </w:rPr>
        <w:t>“</w:t>
      </w:r>
      <w:r>
        <w:rPr>
          <w:rFonts w:ascii="맑은 고딕" w:eastAsia="맑은 고딕" w:hAnsi="맑은 고딕" w:cs="Times New Roman" w:hint="eastAsia"/>
          <w:bCs/>
          <w:noProof/>
          <w:sz w:val="22"/>
        </w:rPr>
        <w:t xml:space="preserve">코앤쿨은 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알약을 삼키기 어려운 환자</w:t>
      </w:r>
      <w:r w:rsidR="00C30867">
        <w:rPr>
          <w:rFonts w:ascii="맑은 고딕" w:eastAsia="맑은 고딕" w:hAnsi="맑은 고딕" w:cs="Times New Roman" w:hint="eastAsia"/>
          <w:bCs/>
          <w:noProof/>
          <w:sz w:val="22"/>
        </w:rPr>
        <w:t xml:space="preserve">나 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바쁜 현대인들에게 유용한 제품</w:t>
      </w:r>
      <w:r w:rsidR="0009083B">
        <w:rPr>
          <w:rFonts w:ascii="맑은 고딕" w:eastAsia="맑은 고딕" w:hAnsi="맑은 고딕" w:cs="Times New Roman"/>
          <w:bCs/>
          <w:noProof/>
          <w:sz w:val="22"/>
        </w:rPr>
        <w:t>”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 xml:space="preserve">이라며 </w:t>
      </w:r>
      <w:r w:rsidR="0009083B">
        <w:rPr>
          <w:rFonts w:ascii="맑은 고딕" w:eastAsia="맑은 고딕" w:hAnsi="맑은 고딕" w:cs="Times New Roman"/>
          <w:bCs/>
          <w:noProof/>
          <w:sz w:val="22"/>
        </w:rPr>
        <w:t>“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환절기에 많이 유발하는 코감기 및 비염 증상을 동시에 해결할 수 있다</w:t>
      </w:r>
      <w:r w:rsidR="0009083B">
        <w:rPr>
          <w:rFonts w:ascii="맑은 고딕" w:eastAsia="맑은 고딕" w:hAnsi="맑은 고딕" w:cs="Times New Roman"/>
          <w:bCs/>
          <w:noProof/>
          <w:sz w:val="22"/>
        </w:rPr>
        <w:t>”</w:t>
      </w:r>
      <w:r w:rsidR="0009083B">
        <w:rPr>
          <w:rFonts w:ascii="맑은 고딕" w:eastAsia="맑은 고딕" w:hAnsi="맑은 고딕" w:cs="Times New Roman" w:hint="eastAsia"/>
          <w:bCs/>
          <w:noProof/>
          <w:sz w:val="22"/>
        </w:rPr>
        <w:t>고 설명했다.</w:t>
      </w:r>
    </w:p>
    <w:p w:rsidR="009673B2" w:rsidRPr="00ED5AA5" w:rsidRDefault="009673B2" w:rsidP="009673B2">
      <w:pPr>
        <w:spacing w:after="0" w:line="192" w:lineRule="auto"/>
        <w:rPr>
          <w:rFonts w:ascii="맑은 고딕" w:eastAsia="맑은 고딕" w:hAnsi="맑은 고딕" w:cs="Times New Roman"/>
          <w:bCs/>
          <w:noProof/>
          <w:sz w:val="22"/>
        </w:rPr>
      </w:pPr>
    </w:p>
    <w:p w:rsidR="000D6187" w:rsidRDefault="0028265B" w:rsidP="00A64B41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>코앤쿨</w:t>
      </w:r>
      <w:r w:rsidR="00A4521F">
        <w:rPr>
          <w:rFonts w:ascii="맑은 고딕" w:eastAsia="맑은 고딕" w:hAnsi="맑은 고딕" w:cs="Times New Roman" w:hint="eastAsia"/>
          <w:bCs/>
          <w:sz w:val="22"/>
        </w:rPr>
        <w:t>은 약국 전문 영업</w:t>
      </w:r>
      <w:r w:rsidR="00A4521F" w:rsidRPr="005A71A3">
        <w:rPr>
          <w:rFonts w:ascii="맑은 고딕" w:eastAsia="맑은 고딕" w:hAnsi="맑은 고딕" w:cs="Times New Roman" w:hint="eastAsia"/>
          <w:bCs/>
          <w:sz w:val="22"/>
        </w:rPr>
        <w:t>·</w:t>
      </w:r>
      <w:r w:rsidR="00A4521F">
        <w:rPr>
          <w:rFonts w:ascii="맑은 고딕" w:eastAsia="맑은 고딕" w:hAnsi="맑은 고딕" w:cs="Times New Roman" w:hint="eastAsia"/>
          <w:bCs/>
          <w:sz w:val="22"/>
        </w:rPr>
        <w:t xml:space="preserve">마케팅 회사인 온라인팜을 통해 전국 약국에 </w:t>
      </w:r>
      <w:r w:rsidR="00D42F1D">
        <w:rPr>
          <w:rFonts w:ascii="맑은 고딕" w:eastAsia="맑은 고딕" w:hAnsi="맑은 고딕" w:cs="Times New Roman" w:hint="eastAsia"/>
          <w:bCs/>
          <w:sz w:val="22"/>
        </w:rPr>
        <w:t>공급되며, 유통 이력 추적이 가능한 RFID가 부착돼 소비자들이 안심하고 제품을 사용할 수 있다.</w:t>
      </w:r>
      <w:r w:rsidR="003B0E19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A64B41">
        <w:rPr>
          <w:rFonts w:ascii="맑은 고딕" w:eastAsia="맑은 고딕" w:hAnsi="맑은 고딕" w:cs="Times New Roman" w:hint="eastAsia"/>
          <w:sz w:val="22"/>
        </w:rPr>
        <w:t xml:space="preserve">      </w:t>
      </w:r>
    </w:p>
    <w:p w:rsidR="000D6187" w:rsidRDefault="000D6187" w:rsidP="00A64B41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67F33" w:rsidRDefault="00667F33" w:rsidP="00A64B41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615CE8" w:rsidRDefault="00A64B41" w:rsidP="00615CE8">
      <w:pPr>
        <w:spacing w:after="0" w:line="192" w:lineRule="auto"/>
        <w:ind w:firstLineChars="2300" w:firstLine="5060"/>
        <w:rPr>
          <w:b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                              </w:t>
      </w:r>
      <w:r w:rsidR="00521A0B" w:rsidRPr="00614F24">
        <w:rPr>
          <w:rFonts w:hint="eastAsia"/>
          <w:b/>
          <w:sz w:val="22"/>
        </w:rPr>
        <w:t>&lt;끝</w:t>
      </w:r>
      <w:r w:rsidR="00615CE8">
        <w:rPr>
          <w:rFonts w:hint="eastAsia"/>
          <w:b/>
          <w:sz w:val="22"/>
        </w:rPr>
        <w:t>&gt;</w:t>
      </w:r>
    </w:p>
    <w:sectPr w:rsidR="00615CE8" w:rsidSect="00F64785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281" w:rsidRDefault="00395281" w:rsidP="00E32DD0">
      <w:pPr>
        <w:spacing w:after="0" w:line="240" w:lineRule="auto"/>
      </w:pPr>
      <w:r>
        <w:separator/>
      </w:r>
    </w:p>
  </w:endnote>
  <w:endnote w:type="continuationSeparator" w:id="0">
    <w:p w:rsidR="00395281" w:rsidRDefault="00395281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281" w:rsidRDefault="00395281" w:rsidP="00E32DD0">
      <w:pPr>
        <w:spacing w:after="0" w:line="240" w:lineRule="auto"/>
      </w:pPr>
      <w:r>
        <w:separator/>
      </w:r>
    </w:p>
  </w:footnote>
  <w:footnote w:type="continuationSeparator" w:id="0">
    <w:p w:rsidR="00395281" w:rsidRDefault="00395281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D0" w:rsidRDefault="00E32DD0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-540385</wp:posOffset>
          </wp:positionV>
          <wp:extent cx="7572375" cy="1440815"/>
          <wp:effectExtent l="0" t="0" r="9525" b="6985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배너7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440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0C54"/>
    <w:multiLevelType w:val="hybridMultilevel"/>
    <w:tmpl w:val="68785134"/>
    <w:lvl w:ilvl="0" w:tplc="8C0AB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D2C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A6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C5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34B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09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7CC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64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662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46DE9"/>
    <w:rsid w:val="0009083B"/>
    <w:rsid w:val="00091C33"/>
    <w:rsid w:val="000A0184"/>
    <w:rsid w:val="000A756C"/>
    <w:rsid w:val="000D6187"/>
    <w:rsid w:val="000D7AAF"/>
    <w:rsid w:val="000F7107"/>
    <w:rsid w:val="001458C8"/>
    <w:rsid w:val="00151A44"/>
    <w:rsid w:val="00197BEC"/>
    <w:rsid w:val="001C78E5"/>
    <w:rsid w:val="001E5A3E"/>
    <w:rsid w:val="00200F27"/>
    <w:rsid w:val="0023391B"/>
    <w:rsid w:val="00253753"/>
    <w:rsid w:val="0028265B"/>
    <w:rsid w:val="002A5FB4"/>
    <w:rsid w:val="002B1DEF"/>
    <w:rsid w:val="002E4A32"/>
    <w:rsid w:val="002E629A"/>
    <w:rsid w:val="002F7B00"/>
    <w:rsid w:val="00306656"/>
    <w:rsid w:val="003169DD"/>
    <w:rsid w:val="003200B7"/>
    <w:rsid w:val="00373650"/>
    <w:rsid w:val="00383270"/>
    <w:rsid w:val="00384102"/>
    <w:rsid w:val="00384AD3"/>
    <w:rsid w:val="00395281"/>
    <w:rsid w:val="003B0E19"/>
    <w:rsid w:val="003D28C9"/>
    <w:rsid w:val="003E39C1"/>
    <w:rsid w:val="00411A1E"/>
    <w:rsid w:val="004409FE"/>
    <w:rsid w:val="00452D9A"/>
    <w:rsid w:val="00464F52"/>
    <w:rsid w:val="00471AA1"/>
    <w:rsid w:val="004C6E0A"/>
    <w:rsid w:val="004F4954"/>
    <w:rsid w:val="00512E1C"/>
    <w:rsid w:val="00521A0B"/>
    <w:rsid w:val="0052738E"/>
    <w:rsid w:val="00551A48"/>
    <w:rsid w:val="00567E53"/>
    <w:rsid w:val="00574BA9"/>
    <w:rsid w:val="00596FC7"/>
    <w:rsid w:val="00615CE8"/>
    <w:rsid w:val="0064134B"/>
    <w:rsid w:val="00644FA1"/>
    <w:rsid w:val="006544F8"/>
    <w:rsid w:val="00667F33"/>
    <w:rsid w:val="00675B1A"/>
    <w:rsid w:val="00681B24"/>
    <w:rsid w:val="006868B6"/>
    <w:rsid w:val="00690525"/>
    <w:rsid w:val="00695BC0"/>
    <w:rsid w:val="006A1CB5"/>
    <w:rsid w:val="007033E5"/>
    <w:rsid w:val="00734A19"/>
    <w:rsid w:val="007910D1"/>
    <w:rsid w:val="007D328F"/>
    <w:rsid w:val="007E6FFB"/>
    <w:rsid w:val="00820358"/>
    <w:rsid w:val="00847425"/>
    <w:rsid w:val="008D6139"/>
    <w:rsid w:val="008E392E"/>
    <w:rsid w:val="008F0AA1"/>
    <w:rsid w:val="00913210"/>
    <w:rsid w:val="0091691A"/>
    <w:rsid w:val="00944F67"/>
    <w:rsid w:val="00955D9A"/>
    <w:rsid w:val="00955F0D"/>
    <w:rsid w:val="009673B2"/>
    <w:rsid w:val="00974732"/>
    <w:rsid w:val="00993B2B"/>
    <w:rsid w:val="009C1D60"/>
    <w:rsid w:val="00A27F40"/>
    <w:rsid w:val="00A34C01"/>
    <w:rsid w:val="00A4521F"/>
    <w:rsid w:val="00A56F7C"/>
    <w:rsid w:val="00A64B41"/>
    <w:rsid w:val="00A7566D"/>
    <w:rsid w:val="00AD649E"/>
    <w:rsid w:val="00AF3744"/>
    <w:rsid w:val="00AF3969"/>
    <w:rsid w:val="00B15EAF"/>
    <w:rsid w:val="00B56131"/>
    <w:rsid w:val="00B9327F"/>
    <w:rsid w:val="00BC4C91"/>
    <w:rsid w:val="00C24613"/>
    <w:rsid w:val="00C30867"/>
    <w:rsid w:val="00C6143F"/>
    <w:rsid w:val="00C671BB"/>
    <w:rsid w:val="00C70442"/>
    <w:rsid w:val="00C73D22"/>
    <w:rsid w:val="00CA143B"/>
    <w:rsid w:val="00CA486A"/>
    <w:rsid w:val="00D00271"/>
    <w:rsid w:val="00D40E8A"/>
    <w:rsid w:val="00D42F1D"/>
    <w:rsid w:val="00D46CB6"/>
    <w:rsid w:val="00D46CD4"/>
    <w:rsid w:val="00DA2934"/>
    <w:rsid w:val="00DC34ED"/>
    <w:rsid w:val="00DF5D7B"/>
    <w:rsid w:val="00E32DD0"/>
    <w:rsid w:val="00E47731"/>
    <w:rsid w:val="00E910C6"/>
    <w:rsid w:val="00E942FB"/>
    <w:rsid w:val="00E9784E"/>
    <w:rsid w:val="00EB7BD2"/>
    <w:rsid w:val="00EC0AFF"/>
    <w:rsid w:val="00ED5AA5"/>
    <w:rsid w:val="00ED7DAD"/>
    <w:rsid w:val="00EE2E8C"/>
    <w:rsid w:val="00EE6F0A"/>
    <w:rsid w:val="00EE7D9F"/>
    <w:rsid w:val="00F02F8F"/>
    <w:rsid w:val="00F13252"/>
    <w:rsid w:val="00F64785"/>
    <w:rsid w:val="00F756CA"/>
    <w:rsid w:val="00F8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9E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10C6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0D61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10C6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0D6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90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mi.co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2015-10-04T23:40:00Z</cp:lastPrinted>
  <dcterms:created xsi:type="dcterms:W3CDTF">2015-10-04T23:45:00Z</dcterms:created>
  <dcterms:modified xsi:type="dcterms:W3CDTF">2015-10-04T23:45:00Z</dcterms:modified>
</cp:coreProperties>
</file>